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90" w:rsidRPr="00D47990" w:rsidRDefault="00D47990" w:rsidP="00D4799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1619D"/>
          <w:sz w:val="20"/>
          <w:szCs w:val="20"/>
        </w:rPr>
        <w:drawing>
          <wp:inline distT="0" distB="0" distL="0" distR="0">
            <wp:extent cx="2686050" cy="1524000"/>
            <wp:effectExtent l="19050" t="0" r="0" b="0"/>
            <wp:docPr id="1" name="Picture 1" descr="- Grameen Foundation - www.grameenfoundation.org 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 Grameen Foundation - www.grameenfoundation.org 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990" w:rsidRPr="00D47990" w:rsidRDefault="00D47990" w:rsidP="00D47990">
      <w:pPr>
        <w:spacing w:after="0" w:line="270" w:lineRule="atLeast"/>
        <w:rPr>
          <w:rFonts w:ascii="Tahoma" w:eastAsia="Times New Roman" w:hAnsi="Tahoma" w:cs="Tahoma"/>
          <w:vanish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vanish/>
          <w:color w:val="01619D"/>
          <w:sz w:val="20"/>
          <w:szCs w:val="20"/>
        </w:rPr>
        <w:drawing>
          <wp:inline distT="0" distB="0" distL="0" distR="0">
            <wp:extent cx="1714500" cy="952500"/>
            <wp:effectExtent l="19050" t="0" r="0" b="0"/>
            <wp:docPr id="2" name="Picture 2" descr="- Read Yuli's story -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 Read Yuli's story -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vanish/>
          <w:color w:val="01619D"/>
          <w:sz w:val="20"/>
          <w:szCs w:val="20"/>
        </w:rPr>
        <w:drawing>
          <wp:inline distT="0" distB="0" distL="0" distR="0">
            <wp:extent cx="1714500" cy="952500"/>
            <wp:effectExtent l="19050" t="0" r="0" b="0"/>
            <wp:docPr id="3" name="Picture 3" descr="- Return to the Grameen Foundation homepage 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 Return to the Grameen Foundation homepage 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vanish/>
          <w:color w:val="000000"/>
          <w:sz w:val="20"/>
          <w:szCs w:val="20"/>
        </w:rPr>
        <w:drawing>
          <wp:inline distT="0" distB="0" distL="0" distR="0">
            <wp:extent cx="5143500" cy="952500"/>
            <wp:effectExtent l="19050" t="0" r="0" b="0"/>
            <wp:docPr id="4" name="Picture 4" descr="- Photo of microfinance client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 Photo of microfinance clients -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990">
        <w:rPr>
          <w:rFonts w:ascii="Tahoma" w:eastAsia="Times New Roman" w:hAnsi="Tahoma" w:cs="Tahoma"/>
          <w:vanish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noProof/>
          <w:vanish/>
          <w:color w:val="01619D"/>
          <w:sz w:val="20"/>
          <w:szCs w:val="20"/>
        </w:rPr>
        <w:drawing>
          <wp:inline distT="0" distB="0" distL="0" distR="0">
            <wp:extent cx="1714500" cy="295275"/>
            <wp:effectExtent l="19050" t="0" r="0" b="0"/>
            <wp:docPr id="5" name="Picture 5" descr="- Who we are 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 Who we are 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vanish/>
          <w:color w:val="01619D"/>
          <w:sz w:val="20"/>
          <w:szCs w:val="20"/>
        </w:rPr>
        <w:drawing>
          <wp:inline distT="0" distB="0" distL="0" distR="0">
            <wp:extent cx="1714500" cy="295275"/>
            <wp:effectExtent l="19050" t="0" r="0" b="0"/>
            <wp:docPr id="6" name="Picture 6" descr="- What we do -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 What we do -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vanish/>
          <w:color w:val="01619D"/>
          <w:sz w:val="20"/>
          <w:szCs w:val="20"/>
        </w:rPr>
        <w:drawing>
          <wp:inline distT="0" distB="0" distL="0" distR="0">
            <wp:extent cx="1714500" cy="295275"/>
            <wp:effectExtent l="19050" t="0" r="0" b="0"/>
            <wp:docPr id="7" name="Picture 7" descr="- Where we work -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 Where we work -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vanish/>
          <w:color w:val="01619D"/>
          <w:sz w:val="20"/>
          <w:szCs w:val="20"/>
        </w:rPr>
        <w:drawing>
          <wp:inline distT="0" distB="0" distL="0" distR="0">
            <wp:extent cx="1714500" cy="295275"/>
            <wp:effectExtent l="19050" t="0" r="0" b="0"/>
            <wp:docPr id="8" name="Picture 8" descr="- Get involved -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 Get involved -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vanish/>
          <w:color w:val="01619D"/>
          <w:sz w:val="20"/>
          <w:szCs w:val="20"/>
        </w:rPr>
        <w:drawing>
          <wp:inline distT="0" distB="0" distL="0" distR="0">
            <wp:extent cx="1714500" cy="295275"/>
            <wp:effectExtent l="19050" t="0" r="0" b="0"/>
            <wp:docPr id="9" name="Picture 9" descr="- Resource center -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 Resource center -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990" w:rsidRPr="00D47990" w:rsidRDefault="00D47990" w:rsidP="00D47990">
      <w:pPr>
        <w:spacing w:before="150" w:after="0" w:line="270" w:lineRule="atLeast"/>
        <w:ind w:left="150" w:right="150"/>
        <w:rPr>
          <w:rFonts w:ascii="Tahoma" w:eastAsia="Times New Roman" w:hAnsi="Tahoma" w:cs="Tahoma"/>
          <w:vanish/>
          <w:color w:val="FF6600"/>
          <w:sz w:val="27"/>
          <w:szCs w:val="27"/>
        </w:rPr>
      </w:pPr>
      <w:hyperlink r:id="rId20" w:history="1">
        <w:r w:rsidRPr="00D47990">
          <w:rPr>
            <w:rFonts w:ascii="Tahoma" w:eastAsia="Times New Roman" w:hAnsi="Tahoma" w:cs="Tahoma"/>
            <w:vanish/>
            <w:color w:val="FF6600"/>
            <w:sz w:val="27"/>
            <w:szCs w:val="27"/>
          </w:rPr>
          <w:t>Who we are</w:t>
        </w:r>
      </w:hyperlink>
    </w:p>
    <w:p w:rsidR="00D47990" w:rsidRPr="00D47990" w:rsidRDefault="00D47990" w:rsidP="00D47990">
      <w:pPr>
        <w:spacing w:before="150" w:after="75" w:line="240" w:lineRule="atLeast"/>
        <w:ind w:left="150" w:right="150"/>
        <w:rPr>
          <w:rFonts w:ascii="Tahoma" w:eastAsia="Times New Roman" w:hAnsi="Tahoma" w:cs="Tahoma"/>
          <w:vanish/>
          <w:color w:val="000000"/>
          <w:sz w:val="20"/>
          <w:szCs w:val="20"/>
        </w:rPr>
      </w:pPr>
      <w:hyperlink r:id="rId21" w:history="1">
        <w:r w:rsidRPr="00D47990">
          <w:rPr>
            <w:rFonts w:ascii="Tahoma" w:eastAsia="Times New Roman" w:hAnsi="Tahoma" w:cs="Tahoma"/>
            <w:vanish/>
            <w:color w:val="01619D"/>
            <w:sz w:val="21"/>
          </w:rPr>
          <w:t>Our People</w:t>
        </w:r>
      </w:hyperlink>
      <w:r w:rsidRPr="00D47990">
        <w:rPr>
          <w:rFonts w:ascii="Tahoma" w:eastAsia="Times New Roman" w:hAnsi="Tahoma" w:cs="Tahoma"/>
          <w:vanish/>
          <w:color w:val="000000"/>
          <w:sz w:val="20"/>
          <w:szCs w:val="20"/>
        </w:rPr>
        <w:br/>
        <w:t xml:space="preserve">• </w:t>
      </w:r>
      <w:hyperlink r:id="rId22" w:history="1">
        <w:r w:rsidRPr="00D47990">
          <w:rPr>
            <w:rFonts w:ascii="Tahoma" w:eastAsia="Times New Roman" w:hAnsi="Tahoma" w:cs="Tahoma"/>
            <w:vanish/>
            <w:color w:val="01619D"/>
            <w:sz w:val="18"/>
          </w:rPr>
          <w:t>Staff</w:t>
        </w:r>
      </w:hyperlink>
      <w:r w:rsidRPr="00D47990">
        <w:rPr>
          <w:rFonts w:ascii="Tahoma" w:eastAsia="Times New Roman" w:hAnsi="Tahoma" w:cs="Tahoma"/>
          <w:vanish/>
          <w:color w:val="000000"/>
          <w:sz w:val="20"/>
          <w:szCs w:val="20"/>
        </w:rPr>
        <w:br/>
        <w:t xml:space="preserve">• </w:t>
      </w:r>
      <w:r w:rsidRPr="00D47990">
        <w:rPr>
          <w:rFonts w:ascii="Tahoma" w:eastAsia="Times New Roman" w:hAnsi="Tahoma" w:cs="Tahoma"/>
          <w:vanish/>
          <w:color w:val="000000"/>
          <w:sz w:val="18"/>
        </w:rPr>
        <w:t>Board Members</w:t>
      </w:r>
      <w:r w:rsidRPr="00D47990">
        <w:rPr>
          <w:rFonts w:ascii="Tahoma" w:eastAsia="Times New Roman" w:hAnsi="Tahoma" w:cs="Tahoma"/>
          <w:vanish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◦ </w:t>
      </w:r>
      <w:hyperlink r:id="rId23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Susan Davis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24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Lucy Billingsley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25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Peter Cowhey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26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John Doerr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27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Jennifer Drogula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28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Robert Eichfeld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29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James L. Greenberg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30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Richard S. Gunther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31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Paul Maritz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32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Yvette Neier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33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Robert Ottenhoff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34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Chris Pascucci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35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Rosanna Ramos-Velita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36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Steven Rockefeller Jr.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37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D. Wayne Silby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38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Janet Thompson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39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Muhammad Yunus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15"/>
          <w:szCs w:val="15"/>
        </w:rPr>
        <w:br/>
      </w:r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    ◦ </w:t>
      </w:r>
      <w:hyperlink r:id="rId40" w:history="1">
        <w:r w:rsidRPr="00D47990">
          <w:rPr>
            <w:rFonts w:ascii="Tahoma" w:eastAsia="Times New Roman" w:hAnsi="Tahoma" w:cs="Tahoma"/>
            <w:vanish/>
            <w:color w:val="01619D"/>
            <w:sz w:val="15"/>
          </w:rPr>
          <w:t>Vikram Gandhi</w:t>
        </w:r>
      </w:hyperlink>
      <w:r w:rsidRPr="00D47990">
        <w:rPr>
          <w:rFonts w:ascii="Tahoma" w:eastAsia="Times New Roman" w:hAnsi="Tahoma" w:cs="Tahoma"/>
          <w:vanish/>
          <w:color w:val="000000"/>
          <w:sz w:val="15"/>
        </w:rPr>
        <w:t xml:space="preserve"> </w:t>
      </w:r>
      <w:r w:rsidRPr="00D47990">
        <w:rPr>
          <w:rFonts w:ascii="Tahoma" w:eastAsia="Times New Roman" w:hAnsi="Tahoma" w:cs="Tahoma"/>
          <w:vanish/>
          <w:color w:val="000000"/>
          <w:sz w:val="20"/>
          <w:szCs w:val="20"/>
        </w:rPr>
        <w:br/>
        <w:t xml:space="preserve">• </w:t>
      </w:r>
      <w:hyperlink r:id="rId41" w:history="1">
        <w:r w:rsidRPr="00D47990">
          <w:rPr>
            <w:rFonts w:ascii="Tahoma" w:eastAsia="Times New Roman" w:hAnsi="Tahoma" w:cs="Tahoma"/>
            <w:vanish/>
            <w:color w:val="01619D"/>
            <w:sz w:val="18"/>
          </w:rPr>
          <w:t>Committees and Councils</w:t>
        </w:r>
      </w:hyperlink>
      <w:r w:rsidRPr="00D47990">
        <w:rPr>
          <w:rFonts w:ascii="Tahoma" w:eastAsia="Times New Roman" w:hAnsi="Tahoma" w:cs="Tahoma"/>
          <w:vanish/>
          <w:color w:val="000000"/>
          <w:sz w:val="20"/>
          <w:szCs w:val="20"/>
        </w:rPr>
        <w:br/>
        <w:t xml:space="preserve">• </w:t>
      </w:r>
      <w:hyperlink r:id="rId42" w:history="1">
        <w:r w:rsidRPr="00D47990">
          <w:rPr>
            <w:rFonts w:ascii="Tahoma" w:eastAsia="Times New Roman" w:hAnsi="Tahoma" w:cs="Tahoma"/>
            <w:vanish/>
            <w:color w:val="01619D"/>
            <w:sz w:val="18"/>
          </w:rPr>
          <w:t>GF Advisory Council</w:t>
        </w:r>
      </w:hyperlink>
      <w:r w:rsidRPr="00D47990">
        <w:rPr>
          <w:rFonts w:ascii="Tahoma" w:eastAsia="Times New Roman" w:hAnsi="Tahoma" w:cs="Tahoma"/>
          <w:vanish/>
          <w:color w:val="000000"/>
          <w:sz w:val="20"/>
          <w:szCs w:val="20"/>
        </w:rPr>
        <w:t xml:space="preserve"> </w:t>
      </w:r>
    </w:p>
    <w:p w:rsidR="00D47990" w:rsidRPr="00D47990" w:rsidRDefault="00D47990" w:rsidP="00D47990">
      <w:pPr>
        <w:spacing w:before="150" w:after="75" w:line="240" w:lineRule="atLeast"/>
        <w:ind w:left="150" w:right="150"/>
        <w:rPr>
          <w:rFonts w:ascii="Tahoma" w:eastAsia="Times New Roman" w:hAnsi="Tahoma" w:cs="Tahoma"/>
          <w:vanish/>
          <w:color w:val="000000"/>
          <w:sz w:val="20"/>
          <w:szCs w:val="20"/>
        </w:rPr>
      </w:pPr>
      <w:hyperlink r:id="rId43" w:history="1">
        <w:r w:rsidRPr="00D47990">
          <w:rPr>
            <w:rFonts w:ascii="Tahoma" w:eastAsia="Times New Roman" w:hAnsi="Tahoma" w:cs="Tahoma"/>
            <w:vanish/>
            <w:color w:val="01619D"/>
            <w:sz w:val="21"/>
          </w:rPr>
          <w:t>Our Supporters</w:t>
        </w:r>
      </w:hyperlink>
      <w:r w:rsidRPr="00D47990">
        <w:rPr>
          <w:rFonts w:ascii="Tahoma" w:eastAsia="Times New Roman" w:hAnsi="Tahoma" w:cs="Tahoma"/>
          <w:vanish/>
          <w:color w:val="000000"/>
          <w:sz w:val="20"/>
          <w:szCs w:val="20"/>
        </w:rPr>
        <w:t xml:space="preserve"> </w:t>
      </w:r>
    </w:p>
    <w:p w:rsidR="00D47990" w:rsidRPr="00D47990" w:rsidRDefault="00D47990" w:rsidP="00D47990">
      <w:pPr>
        <w:spacing w:before="150" w:after="75" w:line="240" w:lineRule="atLeast"/>
        <w:ind w:left="150" w:right="150"/>
        <w:rPr>
          <w:rFonts w:ascii="Tahoma" w:eastAsia="Times New Roman" w:hAnsi="Tahoma" w:cs="Tahoma"/>
          <w:vanish/>
          <w:color w:val="000000"/>
          <w:sz w:val="20"/>
          <w:szCs w:val="20"/>
        </w:rPr>
      </w:pPr>
      <w:hyperlink r:id="rId44" w:history="1">
        <w:r w:rsidRPr="00D47990">
          <w:rPr>
            <w:rFonts w:ascii="Tahoma" w:eastAsia="Times New Roman" w:hAnsi="Tahoma" w:cs="Tahoma"/>
            <w:vanish/>
            <w:color w:val="01619D"/>
            <w:sz w:val="21"/>
          </w:rPr>
          <w:t>Our Grameen Heritage</w:t>
        </w:r>
      </w:hyperlink>
      <w:r w:rsidRPr="00D47990">
        <w:rPr>
          <w:rFonts w:ascii="Tahoma" w:eastAsia="Times New Roman" w:hAnsi="Tahoma" w:cs="Tahoma"/>
          <w:vanish/>
          <w:color w:val="000000"/>
          <w:sz w:val="20"/>
          <w:szCs w:val="20"/>
        </w:rPr>
        <w:t xml:space="preserve"> </w:t>
      </w:r>
    </w:p>
    <w:p w:rsidR="00D47990" w:rsidRPr="00D47990" w:rsidRDefault="00D47990" w:rsidP="00D47990">
      <w:pPr>
        <w:spacing w:before="150" w:after="75" w:line="240" w:lineRule="atLeast"/>
        <w:ind w:left="150" w:right="150"/>
        <w:rPr>
          <w:rFonts w:ascii="Tahoma" w:eastAsia="Times New Roman" w:hAnsi="Tahoma" w:cs="Tahoma"/>
          <w:vanish/>
          <w:color w:val="000000"/>
          <w:sz w:val="20"/>
          <w:szCs w:val="20"/>
        </w:rPr>
      </w:pPr>
      <w:hyperlink r:id="rId45" w:history="1">
        <w:r w:rsidRPr="00D47990">
          <w:rPr>
            <w:rFonts w:ascii="Tahoma" w:eastAsia="Times New Roman" w:hAnsi="Tahoma" w:cs="Tahoma"/>
            <w:vanish/>
            <w:color w:val="01619D"/>
            <w:sz w:val="21"/>
          </w:rPr>
          <w:t>Values</w:t>
        </w:r>
      </w:hyperlink>
      <w:r w:rsidRPr="00D47990">
        <w:rPr>
          <w:rFonts w:ascii="Tahoma" w:eastAsia="Times New Roman" w:hAnsi="Tahoma" w:cs="Tahoma"/>
          <w:vanish/>
          <w:color w:val="000000"/>
          <w:sz w:val="20"/>
          <w:szCs w:val="20"/>
        </w:rPr>
        <w:t xml:space="preserve"> </w:t>
      </w:r>
    </w:p>
    <w:p w:rsidR="00D47990" w:rsidRPr="00D47990" w:rsidRDefault="00D47990" w:rsidP="00D47990">
      <w:pPr>
        <w:spacing w:before="150" w:after="75" w:line="240" w:lineRule="atLeast"/>
        <w:ind w:left="150" w:right="150"/>
        <w:rPr>
          <w:rFonts w:ascii="Tahoma" w:eastAsia="Times New Roman" w:hAnsi="Tahoma" w:cs="Tahoma"/>
          <w:vanish/>
          <w:color w:val="000000"/>
          <w:sz w:val="20"/>
          <w:szCs w:val="20"/>
        </w:rPr>
      </w:pPr>
      <w:hyperlink r:id="rId46" w:history="1">
        <w:r w:rsidRPr="00D47990">
          <w:rPr>
            <w:rFonts w:ascii="Tahoma" w:eastAsia="Times New Roman" w:hAnsi="Tahoma" w:cs="Tahoma"/>
            <w:vanish/>
            <w:color w:val="01619D"/>
            <w:sz w:val="21"/>
          </w:rPr>
          <w:t>Awards and Recognition</w:t>
        </w:r>
      </w:hyperlink>
      <w:r w:rsidRPr="00D47990">
        <w:rPr>
          <w:rFonts w:ascii="Tahoma" w:eastAsia="Times New Roman" w:hAnsi="Tahoma" w:cs="Tahoma"/>
          <w:vanish/>
          <w:color w:val="000000"/>
          <w:sz w:val="20"/>
          <w:szCs w:val="20"/>
        </w:rPr>
        <w:t xml:space="preserve"> </w:t>
      </w:r>
    </w:p>
    <w:p w:rsidR="00D47990" w:rsidRPr="00D47990" w:rsidRDefault="00D47990" w:rsidP="00D47990">
      <w:pPr>
        <w:spacing w:before="150" w:after="75" w:line="240" w:lineRule="atLeast"/>
        <w:ind w:left="150" w:right="150"/>
        <w:rPr>
          <w:rFonts w:ascii="Tahoma" w:eastAsia="Times New Roman" w:hAnsi="Tahoma" w:cs="Tahoma"/>
          <w:vanish/>
          <w:color w:val="000000"/>
          <w:sz w:val="20"/>
          <w:szCs w:val="20"/>
        </w:rPr>
      </w:pPr>
      <w:hyperlink r:id="rId47" w:history="1">
        <w:r w:rsidRPr="00D47990">
          <w:rPr>
            <w:rFonts w:ascii="Tahoma" w:eastAsia="Times New Roman" w:hAnsi="Tahoma" w:cs="Tahoma"/>
            <w:vanish/>
            <w:color w:val="01619D"/>
            <w:sz w:val="21"/>
          </w:rPr>
          <w:t>Partnerships</w:t>
        </w:r>
      </w:hyperlink>
      <w:r w:rsidRPr="00D47990">
        <w:rPr>
          <w:rFonts w:ascii="Tahoma" w:eastAsia="Times New Roman" w:hAnsi="Tahoma" w:cs="Tahoma"/>
          <w:vanish/>
          <w:color w:val="000000"/>
          <w:sz w:val="20"/>
          <w:szCs w:val="20"/>
        </w:rPr>
        <w:t xml:space="preserve"> </w:t>
      </w:r>
    </w:p>
    <w:p w:rsidR="00D47990" w:rsidRPr="00D47990" w:rsidRDefault="00D47990" w:rsidP="00D47990">
      <w:pPr>
        <w:spacing w:before="150" w:after="75" w:line="240" w:lineRule="atLeast"/>
        <w:ind w:left="150" w:right="150"/>
        <w:rPr>
          <w:rFonts w:ascii="Tahoma" w:eastAsia="Times New Roman" w:hAnsi="Tahoma" w:cs="Tahoma"/>
          <w:vanish/>
          <w:color w:val="000000"/>
          <w:sz w:val="20"/>
          <w:szCs w:val="20"/>
        </w:rPr>
      </w:pPr>
      <w:hyperlink r:id="rId48" w:history="1">
        <w:r w:rsidRPr="00D47990">
          <w:rPr>
            <w:rFonts w:ascii="Tahoma" w:eastAsia="Times New Roman" w:hAnsi="Tahoma" w:cs="Tahoma"/>
            <w:vanish/>
            <w:color w:val="01619D"/>
            <w:sz w:val="21"/>
          </w:rPr>
          <w:t>Contact information</w:t>
        </w:r>
      </w:hyperlink>
      <w:r w:rsidRPr="00D47990">
        <w:rPr>
          <w:rFonts w:ascii="Tahoma" w:eastAsia="Times New Roman" w:hAnsi="Tahoma" w:cs="Tahoma"/>
          <w:vanish/>
          <w:color w:val="000000"/>
          <w:sz w:val="20"/>
          <w:szCs w:val="20"/>
        </w:rPr>
        <w:t xml:space="preserve"> </w:t>
      </w:r>
    </w:p>
    <w:p w:rsidR="00D47990" w:rsidRPr="00D47990" w:rsidRDefault="00D47990" w:rsidP="00D47990">
      <w:pPr>
        <w:spacing w:before="100" w:beforeAutospacing="1" w:after="100" w:afterAutospacing="1" w:line="270" w:lineRule="atLeast"/>
        <w:rPr>
          <w:rFonts w:ascii="Tahoma" w:eastAsia="Times New Roman" w:hAnsi="Tahoma" w:cs="Tahoma"/>
          <w:vanish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vanish/>
          <w:color w:val="01619D"/>
          <w:sz w:val="20"/>
          <w:szCs w:val="20"/>
        </w:rPr>
        <w:drawing>
          <wp:inline distT="0" distB="0" distL="0" distR="0">
            <wp:extent cx="666750" cy="381000"/>
            <wp:effectExtent l="19050" t="0" r="0" b="0"/>
            <wp:docPr id="10" name="Picture 10" descr="- Grameen Foundation homepage 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 Grameen Foundation homepage 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990" w:rsidRPr="005460E6" w:rsidRDefault="00D47990" w:rsidP="00D4799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460E6">
        <w:rPr>
          <w:rFonts w:ascii="Arial" w:hAnsi="Arial" w:cs="Arial"/>
          <w:sz w:val="24"/>
          <w:szCs w:val="24"/>
        </w:rPr>
        <w:t>EIN #:</w:t>
      </w:r>
      <w:r>
        <w:rPr>
          <w:rFonts w:ascii="Arial" w:hAnsi="Arial" w:cs="Arial"/>
          <w:sz w:val="24"/>
          <w:szCs w:val="24"/>
        </w:rPr>
        <w:t xml:space="preserve"> 73-1502797</w:t>
      </w:r>
    </w:p>
    <w:p w:rsidR="00D47990" w:rsidRPr="005460E6" w:rsidRDefault="00D47990" w:rsidP="00D4799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460E6">
        <w:rPr>
          <w:rFonts w:ascii="Arial" w:hAnsi="Arial" w:cs="Arial"/>
          <w:sz w:val="24"/>
          <w:szCs w:val="24"/>
        </w:rPr>
        <w:t xml:space="preserve">Cause 5 Round 2 – </w:t>
      </w:r>
      <w:r>
        <w:rPr>
          <w:rFonts w:ascii="Arial" w:hAnsi="Arial" w:cs="Arial"/>
          <w:sz w:val="24"/>
          <w:szCs w:val="24"/>
        </w:rPr>
        <w:t>Board of Directors</w:t>
      </w:r>
    </w:p>
    <w:p w:rsidR="00D47990" w:rsidRPr="00D47990" w:rsidRDefault="00D47990" w:rsidP="00D47990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50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>Paul Maritz, Chair</w:t>
        </w:r>
      </w:hyperlink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 xml:space="preserve">Former Senior VP,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Microsoft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1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 xml:space="preserve">Yvette Neier, Vice-Chair </w:t>
        </w:r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br/>
        </w:r>
      </w:hyperlink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 xml:space="preserve">Marketing and management consultant </w:t>
      </w:r>
      <w:r w:rsidRPr="00D47990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2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>Rosanna Ramos-Velita, Treasurer</w:t>
        </w:r>
      </w:hyperlink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>Former CFO,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Marketing and Advertising, Global Consumer Group, Citigroup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3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>Robert G. Ottenhoff, Secretary</w:t>
        </w:r>
      </w:hyperlink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>President,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GuideStar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4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 xml:space="preserve">Alex Counts </w:t>
        </w:r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br/>
        </w:r>
      </w:hyperlink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>President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, Grameen Foundation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FF6600"/>
          <w:sz w:val="27"/>
        </w:rPr>
        <w:t>Directors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D47990" w:rsidRPr="00D47990" w:rsidRDefault="00D47990" w:rsidP="00D47990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55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 xml:space="preserve">Lucy Billingsley </w:t>
        </w:r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br/>
        </w:r>
      </w:hyperlink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>Partner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, Billingsley Company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6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>Peter Cowhey</w:t>
        </w:r>
      </w:hyperlink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>Dean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, Graduate School of International Relations and Pacific Studies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7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 xml:space="preserve">Susan M. Davis </w:t>
        </w:r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br/>
        </w:r>
      </w:hyperlink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Senior Advisor, International Labor Organization and Ashoka: Innovators for the Public </w:t>
      </w:r>
    </w:p>
    <w:p w:rsidR="00D47990" w:rsidRPr="00D47990" w:rsidRDefault="00D47990" w:rsidP="00D47990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58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>John Doerr</w:t>
        </w:r>
      </w:hyperlink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>Partner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, Kleiner Perkins Caufield &amp; Byers (KPCB) </w:t>
      </w:r>
    </w:p>
    <w:p w:rsidR="00D47990" w:rsidRPr="00D47990" w:rsidRDefault="00D47990" w:rsidP="00D47990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59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>Jennifer Drogula</w:t>
        </w:r>
      </w:hyperlink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>Partner,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Wilmer Cutler Pickering Hale and Dorr LLP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0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 xml:space="preserve">Robert Eichfeld </w:t>
        </w:r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br/>
        </w:r>
      </w:hyperlink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>Division Executive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, (Retired) Citibank, N.A.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1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>Vikram Gandhi</w:t>
        </w:r>
      </w:hyperlink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>Managing Director of Credit Suisse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2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>James L. Greenberg</w:t>
        </w:r>
      </w:hyperlink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>Chairman/Founder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, DevCorp International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3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>Richard S. Gunther</w:t>
        </w:r>
      </w:hyperlink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>Private Investor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D47990" w:rsidRPr="00D47990" w:rsidRDefault="00D47990" w:rsidP="00D47990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64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>Christopher Pascucci</w:t>
        </w:r>
      </w:hyperlink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>President,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Duck Pond Corp.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5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 xml:space="preserve">Steven C. Rockefeller, Jr </w:t>
        </w:r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br/>
        </w:r>
      </w:hyperlink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>President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, Educational Adventures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David Rusell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Founder, Dalcomp Inc.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6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>D. Wayne Silby</w:t>
        </w:r>
      </w:hyperlink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>Founding Chair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, Calvert Funds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7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 xml:space="preserve">Janet Thompson </w:t>
        </w:r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br/>
        </w:r>
      </w:hyperlink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>Corporate Community Reinvestment Director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, (Retired) Citibank 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8" w:history="1"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t xml:space="preserve">Muhammad Yunus </w:t>
        </w:r>
        <w:r w:rsidRPr="00D47990">
          <w:rPr>
            <w:rFonts w:ascii="Tahoma" w:eastAsia="Times New Roman" w:hAnsi="Tahoma" w:cs="Tahoma"/>
            <w:b/>
            <w:bCs/>
            <w:color w:val="01619D"/>
            <w:sz w:val="20"/>
            <w:szCs w:val="20"/>
          </w:rPr>
          <w:br/>
        </w:r>
      </w:hyperlink>
      <w:r w:rsidRPr="00D47990">
        <w:rPr>
          <w:rFonts w:ascii="Tahoma" w:eastAsia="Times New Roman" w:hAnsi="Tahoma" w:cs="Tahoma"/>
          <w:i/>
          <w:iCs/>
          <w:color w:val="000000"/>
          <w:sz w:val="20"/>
        </w:rPr>
        <w:t>Founder and Managing Director</w:t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t xml:space="preserve">, Grameen Bank </w:t>
      </w:r>
    </w:p>
    <w:p w:rsidR="00D47990" w:rsidRPr="00D47990" w:rsidRDefault="00D47990" w:rsidP="00D47990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sz w:val="16"/>
          <w:szCs w:val="16"/>
        </w:rPr>
      </w:pP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47990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AA0D88" w:rsidRDefault="00AA0D88"/>
    <w:sectPr w:rsidR="00AA0D88" w:rsidSect="00AA0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compat/>
  <w:rsids>
    <w:rsidRoot w:val="00D47990"/>
    <w:rsid w:val="00A83142"/>
    <w:rsid w:val="00AA0D88"/>
    <w:rsid w:val="00D4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990"/>
    <w:rPr>
      <w:strike w:val="0"/>
      <w:dstrike w:val="0"/>
      <w:color w:val="01619D"/>
      <w:u w:val="none"/>
      <w:effect w:val="none"/>
    </w:rPr>
  </w:style>
  <w:style w:type="paragraph" w:customStyle="1" w:styleId="title">
    <w:name w:val="title"/>
    <w:basedOn w:val="Normal"/>
    <w:rsid w:val="00D4799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printblurb">
    <w:name w:val="printblurb"/>
    <w:basedOn w:val="Normal"/>
    <w:rsid w:val="00D47990"/>
    <w:pPr>
      <w:spacing w:before="100" w:beforeAutospacing="1" w:after="100" w:afterAutospacing="1" w:line="240" w:lineRule="atLeast"/>
    </w:pPr>
    <w:rPr>
      <w:rFonts w:ascii="Tahoma" w:eastAsia="Times New Roman" w:hAnsi="Tahoma" w:cs="Tahoma"/>
      <w:sz w:val="18"/>
      <w:szCs w:val="18"/>
    </w:rPr>
  </w:style>
  <w:style w:type="paragraph" w:customStyle="1" w:styleId="pagepath">
    <w:name w:val="pagepath"/>
    <w:basedOn w:val="Normal"/>
    <w:rsid w:val="00D4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eftmenuhead">
    <w:name w:val="leftmenuhead"/>
    <w:basedOn w:val="Normal"/>
    <w:rsid w:val="00D47990"/>
    <w:pPr>
      <w:spacing w:before="150" w:after="0" w:line="240" w:lineRule="auto"/>
      <w:ind w:left="150" w:right="150"/>
    </w:pPr>
    <w:rPr>
      <w:rFonts w:ascii="Tahoma" w:eastAsia="Times New Roman" w:hAnsi="Tahoma" w:cs="Tahoma"/>
      <w:color w:val="FF6600"/>
      <w:sz w:val="27"/>
      <w:szCs w:val="27"/>
    </w:rPr>
  </w:style>
  <w:style w:type="paragraph" w:customStyle="1" w:styleId="leftmenu">
    <w:name w:val="leftmenu"/>
    <w:basedOn w:val="Normal"/>
    <w:rsid w:val="00D47990"/>
    <w:pPr>
      <w:spacing w:before="150" w:after="75" w:line="240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menuitem1">
    <w:name w:val="smallmenuitem1"/>
    <w:basedOn w:val="DefaultParagraphFont"/>
    <w:rsid w:val="00D47990"/>
    <w:rPr>
      <w:rFonts w:ascii="Tahoma" w:hAnsi="Tahoma" w:cs="Tahoma" w:hint="default"/>
      <w:b w:val="0"/>
      <w:bCs w:val="0"/>
      <w:sz w:val="18"/>
      <w:szCs w:val="18"/>
    </w:rPr>
  </w:style>
  <w:style w:type="character" w:customStyle="1" w:styleId="tinymenu1">
    <w:name w:val="tinymenu1"/>
    <w:basedOn w:val="DefaultParagraphFont"/>
    <w:rsid w:val="00D47990"/>
    <w:rPr>
      <w:b w:val="0"/>
      <w:bCs w:val="0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D4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7990"/>
    <w:rPr>
      <w:i/>
      <w:iCs/>
    </w:rPr>
  </w:style>
  <w:style w:type="character" w:customStyle="1" w:styleId="subtitle1">
    <w:name w:val="subtitle1"/>
    <w:basedOn w:val="DefaultParagraphFont"/>
    <w:rsid w:val="00D47990"/>
    <w:rPr>
      <w:b w:val="0"/>
      <w:bCs w:val="0"/>
      <w:color w:val="FF6600"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79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799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479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47990"/>
    <w:rPr>
      <w:rFonts w:ascii="Arial" w:eastAsia="Times New Roman" w:hAnsi="Arial" w:cs="Arial"/>
      <w:vanish/>
      <w:sz w:val="16"/>
      <w:szCs w:val="16"/>
    </w:rPr>
  </w:style>
  <w:style w:type="paragraph" w:customStyle="1" w:styleId="actionboxhead">
    <w:name w:val="actionboxhead"/>
    <w:basedOn w:val="Normal"/>
    <w:rsid w:val="00D4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hyperlink" Target="http://www.grameenfoundation.org/resource_center/" TargetMode="External"/><Relationship Id="rId26" Type="http://schemas.openxmlformats.org/officeDocument/2006/relationships/hyperlink" Target="http://www.grameenfoundation.org/who_we_are/our_people/board_members/john_doerr" TargetMode="External"/><Relationship Id="rId39" Type="http://schemas.openxmlformats.org/officeDocument/2006/relationships/hyperlink" Target="http://www.grameenfoundation.org/who_we_are/our_people/board_members/muhammad_yunus" TargetMode="External"/><Relationship Id="rId21" Type="http://schemas.openxmlformats.org/officeDocument/2006/relationships/hyperlink" Target="http://www.grameenfoundation.org/who_we_are/our_people/" TargetMode="External"/><Relationship Id="rId34" Type="http://schemas.openxmlformats.org/officeDocument/2006/relationships/hyperlink" Target="http://www.grameenfoundation.org/who_we_are/our_people/board_members/chris_pascucci" TargetMode="External"/><Relationship Id="rId42" Type="http://schemas.openxmlformats.org/officeDocument/2006/relationships/hyperlink" Target="http://www.grameenfoundation.org/who_we_are/our_people/gf_advisory_council/" TargetMode="External"/><Relationship Id="rId47" Type="http://schemas.openxmlformats.org/officeDocument/2006/relationships/hyperlink" Target="http://www.grameenfoundation.org/who_we_are/partnerships/" TargetMode="External"/><Relationship Id="rId50" Type="http://schemas.openxmlformats.org/officeDocument/2006/relationships/hyperlink" Target="http://www.grameenfoundation.org/who_we_are/our_people/board_members/paul_maritz/" TargetMode="External"/><Relationship Id="rId55" Type="http://schemas.openxmlformats.org/officeDocument/2006/relationships/hyperlink" Target="http://www.grameenfoundation.org/who_we_are/our_people/board_members/lucy_billingsley/" TargetMode="External"/><Relationship Id="rId63" Type="http://schemas.openxmlformats.org/officeDocument/2006/relationships/hyperlink" Target="http://www.grameenfoundation.org/who_we_are/our_people/board_members/richard_s_gunther/" TargetMode="External"/><Relationship Id="rId68" Type="http://schemas.openxmlformats.org/officeDocument/2006/relationships/hyperlink" Target="http://www.grameenfoundation.org/who_we_are/our_people/board_members/muhammad_yunus/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grameenfoundation.org/get_involved/" TargetMode="External"/><Relationship Id="rId29" Type="http://schemas.openxmlformats.org/officeDocument/2006/relationships/hyperlink" Target="http://www.grameenfoundation.org/who_we_are/our_people/board_members/james_l_greenbe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ameenfoundation.org/where_we_work/east_asia/indonesia/yuli_s_story/" TargetMode="External"/><Relationship Id="rId11" Type="http://schemas.openxmlformats.org/officeDocument/2006/relationships/image" Target="media/image5.gif"/><Relationship Id="rId24" Type="http://schemas.openxmlformats.org/officeDocument/2006/relationships/hyperlink" Target="http://www.grameenfoundation.org/who_we_are/our_people/board_members/lucy_billingsley" TargetMode="External"/><Relationship Id="rId32" Type="http://schemas.openxmlformats.org/officeDocument/2006/relationships/hyperlink" Target="http://www.grameenfoundation.org/who_we_are/our_people/board_members/yvette_neier" TargetMode="External"/><Relationship Id="rId37" Type="http://schemas.openxmlformats.org/officeDocument/2006/relationships/hyperlink" Target="http://www.grameenfoundation.org/who_we_are/our_people/board_members/d_wayne_silby" TargetMode="External"/><Relationship Id="rId40" Type="http://schemas.openxmlformats.org/officeDocument/2006/relationships/hyperlink" Target="http://www.grameenfoundation.org/who_we_are/our_people/board_members/vikram_gandhi" TargetMode="External"/><Relationship Id="rId45" Type="http://schemas.openxmlformats.org/officeDocument/2006/relationships/hyperlink" Target="http://www.grameenfoundation.org/who_we_are/values/" TargetMode="External"/><Relationship Id="rId53" Type="http://schemas.openxmlformats.org/officeDocument/2006/relationships/hyperlink" Target="http://www.grameenfoundation.org/who_we_are/our_people/board_members/robert_ottenhoff/" TargetMode="External"/><Relationship Id="rId58" Type="http://schemas.openxmlformats.org/officeDocument/2006/relationships/hyperlink" Target="http://www.grameenfoundation.org/who_we_are/our_people/board_members/john_doerr/" TargetMode="External"/><Relationship Id="rId66" Type="http://schemas.openxmlformats.org/officeDocument/2006/relationships/hyperlink" Target="http://www.grameenfoundation.org/who_we_are/our_people/board_members/d_wayne_silby/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7.gif"/><Relationship Id="rId23" Type="http://schemas.openxmlformats.org/officeDocument/2006/relationships/hyperlink" Target="http://www.grameenfoundation.org/who_we_are/our_people/board_members/susan_davis" TargetMode="External"/><Relationship Id="rId28" Type="http://schemas.openxmlformats.org/officeDocument/2006/relationships/hyperlink" Target="http://www.grameenfoundation.org/who_we_are/our_people/board_members/robert_eichfeld" TargetMode="External"/><Relationship Id="rId36" Type="http://schemas.openxmlformats.org/officeDocument/2006/relationships/hyperlink" Target="http://www.grameenfoundation.org/who_we_are/our_people/board_members/steven_rockefeller_jr" TargetMode="External"/><Relationship Id="rId49" Type="http://schemas.openxmlformats.org/officeDocument/2006/relationships/image" Target="media/image10.gif"/><Relationship Id="rId57" Type="http://schemas.openxmlformats.org/officeDocument/2006/relationships/hyperlink" Target="http://www.grameenfoundation.org/who_we_are/our_people/board_members/susan_davis/" TargetMode="External"/><Relationship Id="rId61" Type="http://schemas.openxmlformats.org/officeDocument/2006/relationships/hyperlink" Target="http://www.grameenfoundation.org/who_we_are/our_people/board_members/vikram_gandhi/" TargetMode="External"/><Relationship Id="rId10" Type="http://schemas.openxmlformats.org/officeDocument/2006/relationships/hyperlink" Target="http://www.grameenfoundation.org/who_we_are/" TargetMode="External"/><Relationship Id="rId19" Type="http://schemas.openxmlformats.org/officeDocument/2006/relationships/image" Target="media/image9.gif"/><Relationship Id="rId31" Type="http://schemas.openxmlformats.org/officeDocument/2006/relationships/hyperlink" Target="http://www.grameenfoundation.org/who_we_are/our_people/board_members/paul_maritz" TargetMode="External"/><Relationship Id="rId44" Type="http://schemas.openxmlformats.org/officeDocument/2006/relationships/hyperlink" Target="http://www.grameenfoundation.org/who_we_are/our_grameen_heritage/" TargetMode="External"/><Relationship Id="rId52" Type="http://schemas.openxmlformats.org/officeDocument/2006/relationships/hyperlink" Target="http://www.grameenfoundation.org/who_we_are/our_people/board_members/rosanna_ramos_velita/" TargetMode="External"/><Relationship Id="rId60" Type="http://schemas.openxmlformats.org/officeDocument/2006/relationships/hyperlink" Target="http://www.grameenfoundation.org/who_we_are/our_people/board_members/robert_eichfeld/" TargetMode="External"/><Relationship Id="rId65" Type="http://schemas.openxmlformats.org/officeDocument/2006/relationships/hyperlink" Target="http://www.grameenfoundation.org/who_we_are/our_people/board_members/steven_rockefeller_jr/" TargetMode="External"/><Relationship Id="rId4" Type="http://schemas.openxmlformats.org/officeDocument/2006/relationships/hyperlink" Target="http://www.grameenfoundation.org/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www.grameenfoundation.org/where_we_work/" TargetMode="External"/><Relationship Id="rId22" Type="http://schemas.openxmlformats.org/officeDocument/2006/relationships/hyperlink" Target="http://www.grameenfoundation.org/who_we_are/our_people/staff/" TargetMode="External"/><Relationship Id="rId27" Type="http://schemas.openxmlformats.org/officeDocument/2006/relationships/hyperlink" Target="http://www.grameenfoundation.org/who_we_are/our_people/board_members/jennifer_drogula" TargetMode="External"/><Relationship Id="rId30" Type="http://schemas.openxmlformats.org/officeDocument/2006/relationships/hyperlink" Target="http://www.grameenfoundation.org/who_we_are/our_people/board_members/richard_s_gunther" TargetMode="External"/><Relationship Id="rId35" Type="http://schemas.openxmlformats.org/officeDocument/2006/relationships/hyperlink" Target="http://www.grameenfoundation.org/who_we_are/our_people/board_members/rosanna_ramos_velita" TargetMode="External"/><Relationship Id="rId43" Type="http://schemas.openxmlformats.org/officeDocument/2006/relationships/hyperlink" Target="http://www.grameenfoundation.org/who_we_are/our_supporters/" TargetMode="External"/><Relationship Id="rId48" Type="http://schemas.openxmlformats.org/officeDocument/2006/relationships/hyperlink" Target="http://www.grameenfoundation.org/who_we_are/contact_information/" TargetMode="External"/><Relationship Id="rId56" Type="http://schemas.openxmlformats.org/officeDocument/2006/relationships/hyperlink" Target="http://www.grameenfoundation.org/who_we_are/our_people/board_members/Peter_Cowhey/" TargetMode="External"/><Relationship Id="rId64" Type="http://schemas.openxmlformats.org/officeDocument/2006/relationships/hyperlink" Target="http://www.grameenfoundation.org/who_we_are/our_people/board_members/chris_pascucci/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3.gif"/><Relationship Id="rId51" Type="http://schemas.openxmlformats.org/officeDocument/2006/relationships/hyperlink" Target="http://www.grameenfoundation.org/who_we_are/our_people/board_members/yvette_neie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rameenfoundation.org/what_we_do/" TargetMode="External"/><Relationship Id="rId17" Type="http://schemas.openxmlformats.org/officeDocument/2006/relationships/image" Target="media/image8.gif"/><Relationship Id="rId25" Type="http://schemas.openxmlformats.org/officeDocument/2006/relationships/hyperlink" Target="http://www.grameenfoundation.org/who_we_are/our_people/board_members/peter_cowhey" TargetMode="External"/><Relationship Id="rId33" Type="http://schemas.openxmlformats.org/officeDocument/2006/relationships/hyperlink" Target="http://www.grameenfoundation.org/who_we_are/our_people/board_members/robert_ottenhoff" TargetMode="External"/><Relationship Id="rId38" Type="http://schemas.openxmlformats.org/officeDocument/2006/relationships/hyperlink" Target="http://www.grameenfoundation.org/who_we_are/our_people/board_members/janet_thompson" TargetMode="External"/><Relationship Id="rId46" Type="http://schemas.openxmlformats.org/officeDocument/2006/relationships/hyperlink" Target="http://www.grameenfoundation.org/who_we_are/awards_and_recognition/" TargetMode="External"/><Relationship Id="rId59" Type="http://schemas.openxmlformats.org/officeDocument/2006/relationships/hyperlink" Target="http://www.grameenfoundation.org/who_we_are/our_people/board_members/jennifer_drogula/" TargetMode="External"/><Relationship Id="rId67" Type="http://schemas.openxmlformats.org/officeDocument/2006/relationships/hyperlink" Target="http://www.grameenfoundation.org/who_we_are/our_people/board_members/janet_thompson/" TargetMode="External"/><Relationship Id="rId20" Type="http://schemas.openxmlformats.org/officeDocument/2006/relationships/hyperlink" Target="http://www.grameenfoundation.org/who_we_are/" TargetMode="External"/><Relationship Id="rId41" Type="http://schemas.openxmlformats.org/officeDocument/2006/relationships/hyperlink" Target="http://www.grameenfoundation.org/who_we_are/our_people/committees_and_councils/" TargetMode="External"/><Relationship Id="rId54" Type="http://schemas.openxmlformats.org/officeDocument/2006/relationships/hyperlink" Target="http://www.grameenfoundation.org/who_we_are/our_people/staff/alex_counts_president/" TargetMode="External"/><Relationship Id="rId62" Type="http://schemas.openxmlformats.org/officeDocument/2006/relationships/hyperlink" Target="http://www.grameenfoundation.org/who_we_are/our_people/board_members/james_l_greenberg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2007-10-19T22:03:00Z</dcterms:created>
  <dcterms:modified xsi:type="dcterms:W3CDTF">2007-10-19T22:04:00Z</dcterms:modified>
</cp:coreProperties>
</file>