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D0588" w14:textId="77777777" w:rsidR="0063559A" w:rsidRDefault="0063559A" w:rsidP="0063559A">
      <w:pPr>
        <w:pStyle w:val="Normal1"/>
        <w:spacing w:after="200" w:line="252" w:lineRule="auto"/>
        <w:jc w:val="center"/>
        <w:rPr>
          <w:rFonts w:ascii="Georgia" w:eastAsia="Georgia" w:hAnsi="Georgia" w:cs="Georgia"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noProof/>
          <w:sz w:val="24"/>
          <w:szCs w:val="24"/>
          <w:lang w:val="en-US"/>
        </w:rPr>
        <w:drawing>
          <wp:inline distT="114300" distB="114300" distL="114300" distR="114300" wp14:anchorId="26BF406F" wp14:editId="1217A4F0">
            <wp:extent cx="4819650" cy="14192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5A69B9" w14:textId="77777777" w:rsidR="007707A3" w:rsidRPr="00FA1082" w:rsidRDefault="007707A3" w:rsidP="007707A3">
      <w:pPr>
        <w:spacing w:after="200" w:line="252" w:lineRule="auto"/>
        <w:rPr>
          <w:rFonts w:ascii="Baskerville" w:hAnsi="Baskerville"/>
          <w:sz w:val="28"/>
          <w:szCs w:val="28"/>
        </w:rPr>
      </w:pPr>
      <w:r w:rsidRPr="007D60AB">
        <w:rPr>
          <w:rFonts w:ascii="Baskerville" w:hAnsi="Baskerville"/>
          <w:sz w:val="28"/>
        </w:rPr>
        <w:t xml:space="preserve">Dear 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(RECIPIENT'S NAME) "/>
            </w:textInput>
          </w:ffData>
        </w:fldChar>
      </w:r>
      <w:bookmarkStart w:id="1" w:name="Text1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>
        <w:rPr>
          <w:rFonts w:ascii="Baskerville" w:hAnsi="Baskerville"/>
          <w:noProof/>
          <w:sz w:val="28"/>
          <w:szCs w:val="28"/>
        </w:rPr>
        <w:t xml:space="preserve">(RECIPIENT'S NAME) 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1"/>
      <w:r w:rsidRPr="00FA1082">
        <w:rPr>
          <w:rFonts w:ascii="Baskerville" w:hAnsi="Baskerville"/>
          <w:sz w:val="28"/>
          <w:szCs w:val="28"/>
        </w:rPr>
        <w:t>,</w:t>
      </w:r>
    </w:p>
    <w:p w14:paraId="0A1188C7" w14:textId="1E96D067" w:rsidR="0063559A" w:rsidRPr="007707A3" w:rsidRDefault="007707A3" w:rsidP="007707A3">
      <w:pPr>
        <w:pStyle w:val="Normal1"/>
        <w:rPr>
          <w:rFonts w:ascii="Baskerville" w:eastAsia="Georgia" w:hAnsi="Baskerville" w:cs="Georgia"/>
          <w:sz w:val="28"/>
          <w:szCs w:val="28"/>
        </w:rPr>
      </w:pP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(YOUR NAME)"/>
            </w:textInput>
          </w:ffData>
        </w:fldChar>
      </w:r>
      <w:bookmarkStart w:id="2" w:name="Text2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>
        <w:rPr>
          <w:rFonts w:ascii="Baskerville" w:hAnsi="Baskerville"/>
          <w:noProof/>
          <w:sz w:val="28"/>
          <w:szCs w:val="28"/>
        </w:rPr>
        <w:t>(YOUR NAME)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2"/>
      <w:r w:rsidRPr="00FA1082">
        <w:rPr>
          <w:rFonts w:ascii="Baskerville" w:hAnsi="Baskerville"/>
          <w:sz w:val="28"/>
          <w:szCs w:val="28"/>
        </w:rPr>
        <w:t xml:space="preserve"> has made a donation of $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(DONATION AMOUNT)"/>
            </w:textInput>
          </w:ffData>
        </w:fldChar>
      </w:r>
      <w:bookmarkStart w:id="3" w:name="Text3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>
        <w:rPr>
          <w:rFonts w:ascii="Baskerville" w:hAnsi="Baskerville"/>
          <w:noProof/>
          <w:sz w:val="28"/>
          <w:szCs w:val="28"/>
        </w:rPr>
        <w:t>(DONATION AMOUNT)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3"/>
      <w:r w:rsidRPr="00FA1082">
        <w:rPr>
          <w:rFonts w:ascii="Baskerville" w:hAnsi="Baskerville"/>
          <w:sz w:val="28"/>
          <w:szCs w:val="28"/>
        </w:rPr>
        <w:t xml:space="preserve"> </w:t>
      </w:r>
      <w:r w:rsidRPr="00AD0A08">
        <w:rPr>
          <w:rFonts w:ascii="Baskerville" w:hAnsi="Baskerville"/>
          <w:sz w:val="28"/>
          <w:szCs w:val="28"/>
        </w:rPr>
        <w:t xml:space="preserve">in your name </w:t>
      </w:r>
      <w:r w:rsidRPr="00164CC8">
        <w:rPr>
          <w:rFonts w:ascii="Baskerville" w:eastAsia="Times New Roman" w:hAnsi="Baskerville"/>
          <w:color w:val="222222"/>
          <w:sz w:val="28"/>
          <w:szCs w:val="28"/>
          <w:shd w:val="clear" w:color="auto" w:fill="FFFFFF"/>
        </w:rPr>
        <w:t>designated for the support of</w:t>
      </w:r>
      <w:r w:rsidRPr="00164CC8">
        <w:rPr>
          <w:rFonts w:ascii="Baskerville" w:hAnsi="Baskerville"/>
          <w:sz w:val="28"/>
          <w:szCs w:val="28"/>
        </w:rPr>
        <w:t xml:space="preserve"> </w:t>
      </w:r>
      <w:r w:rsidR="0063559A" w:rsidRPr="007707A3">
        <w:rPr>
          <w:rFonts w:ascii="Baskerville" w:eastAsia="Georgia" w:hAnsi="Baskerville" w:cs="Georgia"/>
          <w:b/>
          <w:sz w:val="28"/>
          <w:szCs w:val="28"/>
        </w:rPr>
        <w:t>Helen Keller International (HKI)'s vitamin A supplementation program</w:t>
      </w:r>
      <w:r w:rsidR="0063559A" w:rsidRPr="007707A3">
        <w:rPr>
          <w:rFonts w:ascii="Baskerville" w:eastAsia="Georgia" w:hAnsi="Baskerville" w:cs="Georgia"/>
          <w:sz w:val="28"/>
          <w:szCs w:val="28"/>
        </w:rPr>
        <w:t>.</w:t>
      </w:r>
    </w:p>
    <w:p w14:paraId="5DB8FFFA" w14:textId="77777777" w:rsidR="0063559A" w:rsidRPr="007707A3" w:rsidRDefault="0063559A" w:rsidP="0063559A">
      <w:pPr>
        <w:pStyle w:val="Normal1"/>
        <w:rPr>
          <w:rFonts w:ascii="Baskerville" w:eastAsia="Georgia" w:hAnsi="Baskerville" w:cs="Georgia"/>
          <w:sz w:val="28"/>
          <w:szCs w:val="28"/>
        </w:rPr>
      </w:pPr>
      <w:r w:rsidRPr="007707A3">
        <w:rPr>
          <w:rFonts w:ascii="Baskerville" w:eastAsia="Georgia" w:hAnsi="Baskerville" w:cs="Georgia"/>
          <w:sz w:val="28"/>
          <w:szCs w:val="28"/>
        </w:rPr>
        <w:t xml:space="preserve"> </w:t>
      </w:r>
    </w:p>
    <w:p w14:paraId="1D40F0D1" w14:textId="4873FAE1" w:rsidR="0063559A" w:rsidRPr="007707A3" w:rsidRDefault="0063559A" w:rsidP="0063559A">
      <w:pPr>
        <w:pStyle w:val="Normal1"/>
        <w:rPr>
          <w:rFonts w:ascii="Baskerville" w:eastAsia="Georgia" w:hAnsi="Baskerville" w:cs="Georgia"/>
          <w:sz w:val="28"/>
          <w:szCs w:val="28"/>
        </w:rPr>
      </w:pPr>
      <w:r w:rsidRPr="007707A3">
        <w:rPr>
          <w:rFonts w:ascii="Baskerville" w:eastAsia="Georgia" w:hAnsi="Baskerville" w:cs="Georgia"/>
          <w:sz w:val="28"/>
          <w:szCs w:val="28"/>
        </w:rPr>
        <w:t>HKI supports programs focused on reducing malnutrition and averting blindness and poor vision. GiveWell recommends HKI for its work on vitamin A supplementation (VAS) in sub-Saharan Africa. There is strong independent evidence that VAS can reduce child mortality, and we believe this program may be highly cost-effective.</w:t>
      </w:r>
      <w:r w:rsidR="009B3278">
        <w:rPr>
          <w:rFonts w:ascii="Baskerville" w:eastAsia="Georgia" w:hAnsi="Baskerville" w:cs="Georgia"/>
          <w:sz w:val="28"/>
          <w:szCs w:val="28"/>
        </w:rPr>
        <w:t xml:space="preserve"> </w:t>
      </w:r>
      <w:r w:rsidR="009B3278">
        <w:rPr>
          <w:rFonts w:ascii="Baskerville" w:hAnsi="Baskerville"/>
          <w:sz w:val="28"/>
          <w:szCs w:val="28"/>
        </w:rPr>
        <w:t xml:space="preserve">Our recommendation is </w:t>
      </w:r>
      <w:r w:rsidR="009B3278">
        <w:rPr>
          <w:rFonts w:ascii="Baskerville" w:hAnsi="Baskerville"/>
          <w:i/>
          <w:sz w:val="28"/>
          <w:szCs w:val="28"/>
        </w:rPr>
        <w:t xml:space="preserve">only </w:t>
      </w:r>
      <w:r w:rsidR="009B3278">
        <w:rPr>
          <w:rFonts w:ascii="Baskerville" w:hAnsi="Baskerville"/>
          <w:sz w:val="28"/>
          <w:szCs w:val="28"/>
        </w:rPr>
        <w:t xml:space="preserve">for HKI’s VAS </w:t>
      </w:r>
      <w:proofErr w:type="gramStart"/>
      <w:r w:rsidR="009B3278">
        <w:rPr>
          <w:rFonts w:ascii="Baskerville" w:hAnsi="Baskerville"/>
          <w:sz w:val="28"/>
          <w:szCs w:val="28"/>
        </w:rPr>
        <w:t>program</w:t>
      </w:r>
      <w:proofErr w:type="gramEnd"/>
      <w:r w:rsidR="009B3278">
        <w:rPr>
          <w:rFonts w:ascii="Baskerville" w:hAnsi="Baskerville"/>
          <w:sz w:val="28"/>
          <w:szCs w:val="28"/>
        </w:rPr>
        <w:t>.</w:t>
      </w:r>
    </w:p>
    <w:p w14:paraId="5F6330FB" w14:textId="77777777" w:rsidR="0063559A" w:rsidRPr="007707A3" w:rsidRDefault="0063559A" w:rsidP="0063559A">
      <w:pPr>
        <w:pStyle w:val="Normal1"/>
        <w:rPr>
          <w:rFonts w:ascii="Baskerville" w:eastAsia="Georgia" w:hAnsi="Baskerville" w:cs="Georgia"/>
          <w:sz w:val="28"/>
          <w:szCs w:val="28"/>
        </w:rPr>
      </w:pPr>
      <w:r w:rsidRPr="007707A3">
        <w:rPr>
          <w:rFonts w:ascii="Baskerville" w:eastAsia="Georgia" w:hAnsi="Baskerville" w:cs="Georgia"/>
          <w:sz w:val="28"/>
          <w:szCs w:val="28"/>
        </w:rPr>
        <w:t xml:space="preserve"> </w:t>
      </w:r>
    </w:p>
    <w:p w14:paraId="7B5AE9B7" w14:textId="77777777" w:rsidR="0063559A" w:rsidRPr="007707A3" w:rsidRDefault="0063559A" w:rsidP="0063559A">
      <w:pPr>
        <w:pStyle w:val="Normal1"/>
        <w:rPr>
          <w:rFonts w:ascii="Baskerville" w:eastAsia="Georgia" w:hAnsi="Baskerville" w:cs="Georgia"/>
          <w:sz w:val="28"/>
          <w:szCs w:val="28"/>
        </w:rPr>
      </w:pPr>
      <w:r w:rsidRPr="007707A3">
        <w:rPr>
          <w:rFonts w:ascii="Baskerville" w:eastAsia="Georgia" w:hAnsi="Baskerville" w:cs="Georgia"/>
          <w:sz w:val="28"/>
          <w:szCs w:val="28"/>
        </w:rPr>
        <w:t xml:space="preserve">HKI's VAS program is recommended by GiveWell, a nonprofit dedicated to finding outstanding giving opportunities. Thousands of hours have gone into finding and analyzing </w:t>
      </w:r>
      <w:proofErr w:type="spellStart"/>
      <w:r w:rsidRPr="007707A3">
        <w:rPr>
          <w:rFonts w:ascii="Baskerville" w:eastAsia="Georgia" w:hAnsi="Baskerville" w:cs="Georgia"/>
          <w:sz w:val="28"/>
          <w:szCs w:val="28"/>
        </w:rPr>
        <w:t>GiveWell's</w:t>
      </w:r>
      <w:proofErr w:type="spellEnd"/>
      <w:r w:rsidRPr="007707A3">
        <w:rPr>
          <w:rFonts w:ascii="Baskerville" w:eastAsia="Georgia" w:hAnsi="Baskerville" w:cs="Georgia"/>
          <w:sz w:val="28"/>
          <w:szCs w:val="28"/>
        </w:rPr>
        <w:t xml:space="preserve"> recommended charities. They are evidence-backed, thoroughly vetted, and underfunded. For more information on these charities, including HKI's VAS program, and </w:t>
      </w:r>
      <w:proofErr w:type="spellStart"/>
      <w:r w:rsidRPr="007707A3">
        <w:rPr>
          <w:rFonts w:ascii="Baskerville" w:eastAsia="Georgia" w:hAnsi="Baskerville" w:cs="Georgia"/>
          <w:sz w:val="28"/>
          <w:szCs w:val="28"/>
        </w:rPr>
        <w:t>GiveWell’s</w:t>
      </w:r>
      <w:proofErr w:type="spellEnd"/>
      <w:r w:rsidRPr="007707A3">
        <w:rPr>
          <w:rFonts w:ascii="Baskerville" w:eastAsia="Georgia" w:hAnsi="Baskerville" w:cs="Georgia"/>
          <w:sz w:val="28"/>
          <w:szCs w:val="28"/>
        </w:rPr>
        <w:t xml:space="preserve"> work, please visit us online at</w:t>
      </w:r>
      <w:hyperlink r:id="rId8">
        <w:r w:rsidRPr="007707A3">
          <w:rPr>
            <w:rFonts w:ascii="Baskerville" w:eastAsia="Georgia" w:hAnsi="Baskerville" w:cs="Georgia"/>
            <w:sz w:val="28"/>
            <w:szCs w:val="28"/>
          </w:rPr>
          <w:t xml:space="preserve"> </w:t>
        </w:r>
      </w:hyperlink>
      <w:hyperlink r:id="rId9">
        <w:r w:rsidRPr="007707A3">
          <w:rPr>
            <w:rFonts w:ascii="Baskerville" w:eastAsia="Georgia" w:hAnsi="Baskerville" w:cs="Georgia"/>
            <w:color w:val="1155CC"/>
            <w:sz w:val="28"/>
            <w:szCs w:val="28"/>
            <w:u w:val="single"/>
          </w:rPr>
          <w:t>www.GiveWell.org</w:t>
        </w:r>
      </w:hyperlink>
      <w:r w:rsidRPr="007707A3">
        <w:rPr>
          <w:rFonts w:ascii="Baskerville" w:eastAsia="Georgia" w:hAnsi="Baskerville" w:cs="Georgia"/>
          <w:sz w:val="28"/>
          <w:szCs w:val="28"/>
        </w:rPr>
        <w:t>.</w:t>
      </w:r>
    </w:p>
    <w:p w14:paraId="69C51E32" w14:textId="77777777" w:rsidR="0063559A" w:rsidRPr="007707A3" w:rsidRDefault="0063559A" w:rsidP="0063559A">
      <w:pPr>
        <w:pStyle w:val="Normal1"/>
        <w:rPr>
          <w:rFonts w:ascii="Baskerville" w:eastAsia="Georgia" w:hAnsi="Baskerville" w:cs="Georgia"/>
          <w:sz w:val="28"/>
          <w:szCs w:val="28"/>
        </w:rPr>
      </w:pPr>
      <w:r w:rsidRPr="007707A3">
        <w:rPr>
          <w:rFonts w:ascii="Baskerville" w:eastAsia="Georgia" w:hAnsi="Baskerville" w:cs="Georgia"/>
          <w:sz w:val="28"/>
          <w:szCs w:val="28"/>
        </w:rPr>
        <w:t xml:space="preserve"> </w:t>
      </w:r>
    </w:p>
    <w:p w14:paraId="4A2442CC" w14:textId="77777777" w:rsidR="0063559A" w:rsidRPr="007707A3" w:rsidRDefault="0063559A" w:rsidP="0063559A">
      <w:pPr>
        <w:pStyle w:val="Normal1"/>
        <w:rPr>
          <w:rFonts w:ascii="Baskerville" w:eastAsia="Georgia" w:hAnsi="Baskerville" w:cs="Georgia"/>
          <w:sz w:val="28"/>
          <w:szCs w:val="28"/>
        </w:rPr>
      </w:pPr>
      <w:r w:rsidRPr="007707A3">
        <w:rPr>
          <w:rFonts w:ascii="Baskerville" w:eastAsia="Georgia" w:hAnsi="Baskerville" w:cs="Georgia"/>
          <w:sz w:val="28"/>
          <w:szCs w:val="28"/>
        </w:rPr>
        <w:t>Thank you for your support!</w:t>
      </w:r>
    </w:p>
    <w:p w14:paraId="6C2375C2" w14:textId="77777777" w:rsidR="0063559A" w:rsidRPr="007707A3" w:rsidRDefault="0063559A" w:rsidP="0063559A">
      <w:pPr>
        <w:pStyle w:val="Normal1"/>
        <w:rPr>
          <w:rFonts w:ascii="Baskerville" w:eastAsia="Georgia" w:hAnsi="Baskerville" w:cs="Georgia"/>
          <w:sz w:val="28"/>
          <w:szCs w:val="28"/>
        </w:rPr>
      </w:pPr>
      <w:r w:rsidRPr="007707A3">
        <w:rPr>
          <w:rFonts w:ascii="Baskerville" w:eastAsia="Georgia" w:hAnsi="Baskerville" w:cs="Georgia"/>
          <w:sz w:val="28"/>
          <w:szCs w:val="28"/>
        </w:rPr>
        <w:t xml:space="preserve"> </w:t>
      </w:r>
    </w:p>
    <w:p w14:paraId="276971AA" w14:textId="77777777" w:rsidR="0063559A" w:rsidRPr="007707A3" w:rsidRDefault="0063559A" w:rsidP="0063559A">
      <w:pPr>
        <w:pStyle w:val="Normal1"/>
        <w:spacing w:after="200" w:line="252" w:lineRule="auto"/>
        <w:rPr>
          <w:rFonts w:ascii="Baskerville" w:eastAsia="Georgia" w:hAnsi="Baskerville" w:cs="Georgia"/>
          <w:sz w:val="28"/>
          <w:szCs w:val="28"/>
        </w:rPr>
      </w:pPr>
      <w:r w:rsidRPr="007707A3">
        <w:rPr>
          <w:rFonts w:ascii="Baskerville" w:eastAsia="Georgia" w:hAnsi="Baskerville" w:cs="Georgia"/>
          <w:sz w:val="28"/>
          <w:szCs w:val="28"/>
        </w:rPr>
        <w:t>Sincerely,</w:t>
      </w:r>
    </w:p>
    <w:p w14:paraId="133A46AD" w14:textId="77777777" w:rsidR="0063559A" w:rsidRPr="007707A3" w:rsidRDefault="0063559A" w:rsidP="0063559A">
      <w:pPr>
        <w:pStyle w:val="Normal1"/>
        <w:spacing w:after="200" w:line="252" w:lineRule="auto"/>
        <w:rPr>
          <w:rFonts w:ascii="Baskerville" w:eastAsia="Georgia" w:hAnsi="Baskerville" w:cs="Georgia"/>
          <w:sz w:val="28"/>
          <w:szCs w:val="28"/>
        </w:rPr>
      </w:pPr>
    </w:p>
    <w:p w14:paraId="3DB60C00" w14:textId="77777777" w:rsidR="0063559A" w:rsidRPr="007707A3" w:rsidRDefault="0063559A" w:rsidP="0063559A">
      <w:pPr>
        <w:pStyle w:val="Normal1"/>
        <w:spacing w:after="200" w:line="252" w:lineRule="auto"/>
        <w:rPr>
          <w:rFonts w:ascii="Baskerville" w:hAnsi="Baskerville"/>
          <w:sz w:val="28"/>
          <w:szCs w:val="28"/>
        </w:rPr>
      </w:pPr>
      <w:r w:rsidRPr="007707A3">
        <w:rPr>
          <w:rFonts w:ascii="Baskerville" w:eastAsia="Georgia" w:hAnsi="Baskerville" w:cs="Georgia"/>
          <w:sz w:val="28"/>
          <w:szCs w:val="28"/>
        </w:rPr>
        <w:t>GiveWell Staff</w:t>
      </w:r>
      <w:r w:rsidRPr="007707A3">
        <w:rPr>
          <w:rFonts w:ascii="Baskerville" w:eastAsia="Georgia" w:hAnsi="Baskerville" w:cs="Georgia"/>
          <w:sz w:val="28"/>
          <w:szCs w:val="28"/>
        </w:rPr>
        <w:br/>
      </w:r>
      <w:hyperlink r:id="rId10">
        <w:r w:rsidRPr="007707A3">
          <w:rPr>
            <w:rFonts w:ascii="Baskerville" w:eastAsia="Georgia" w:hAnsi="Baskerville" w:cs="Georgia"/>
            <w:color w:val="1155CC"/>
            <w:sz w:val="28"/>
            <w:szCs w:val="28"/>
            <w:u w:val="single"/>
          </w:rPr>
          <w:t>www.GiveWell.org</w:t>
        </w:r>
      </w:hyperlink>
    </w:p>
    <w:p w14:paraId="0BF73BD6" w14:textId="77777777" w:rsidR="00964E0E" w:rsidRDefault="00964E0E"/>
    <w:sectPr w:rsidR="00964E0E" w:rsidSect="007801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D436E" w14:textId="77777777" w:rsidR="005639C3" w:rsidRDefault="005639C3" w:rsidP="000A65FD">
      <w:pPr>
        <w:spacing w:line="240" w:lineRule="auto"/>
      </w:pPr>
      <w:r>
        <w:separator/>
      </w:r>
    </w:p>
  </w:endnote>
  <w:endnote w:type="continuationSeparator" w:id="0">
    <w:p w14:paraId="6F794CAC" w14:textId="77777777" w:rsidR="005639C3" w:rsidRDefault="005639C3" w:rsidP="000A6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22957" w14:textId="77777777" w:rsidR="000A65FD" w:rsidRDefault="000A65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AF6C5" w14:textId="77777777" w:rsidR="000A65FD" w:rsidRDefault="000A65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660F5" w14:textId="77777777" w:rsidR="000A65FD" w:rsidRDefault="000A6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ADAFD" w14:textId="77777777" w:rsidR="005639C3" w:rsidRDefault="005639C3" w:rsidP="000A65FD">
      <w:pPr>
        <w:spacing w:line="240" w:lineRule="auto"/>
      </w:pPr>
      <w:r>
        <w:separator/>
      </w:r>
    </w:p>
  </w:footnote>
  <w:footnote w:type="continuationSeparator" w:id="0">
    <w:p w14:paraId="6D055A2C" w14:textId="77777777" w:rsidR="005639C3" w:rsidRDefault="005639C3" w:rsidP="000A65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A1A94" w14:textId="77777777" w:rsidR="000A65FD" w:rsidRDefault="000A65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531A9" w14:textId="77777777" w:rsidR="000A65FD" w:rsidRDefault="000A65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1BF3" w14:textId="77777777" w:rsidR="000A65FD" w:rsidRDefault="000A65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DC"/>
    <w:rsid w:val="000A65FD"/>
    <w:rsid w:val="005639C3"/>
    <w:rsid w:val="0063559A"/>
    <w:rsid w:val="007707A3"/>
    <w:rsid w:val="0078011D"/>
    <w:rsid w:val="00935566"/>
    <w:rsid w:val="00964E0E"/>
    <w:rsid w:val="009B3278"/>
    <w:rsid w:val="00C417DC"/>
    <w:rsid w:val="00F1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741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A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3559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9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65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5FD"/>
    <w:rPr>
      <w:rFonts w:ascii="Arial" w:eastAsia="Arial" w:hAnsi="Arial" w:cs="Arial"/>
      <w:color w:val="00000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0A65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5FD"/>
    <w:rPr>
      <w:rFonts w:ascii="Arial" w:eastAsia="Arial" w:hAnsi="Arial" w:cs="Arial"/>
      <w:color w:val="000000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A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3559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9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65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5FD"/>
    <w:rPr>
      <w:rFonts w:ascii="Arial" w:eastAsia="Arial" w:hAnsi="Arial" w:cs="Arial"/>
      <w:color w:val="00000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0A65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5FD"/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vewell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ivewel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vewell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2017-12-18T16:45:00Z</dcterms:created>
  <dcterms:modified xsi:type="dcterms:W3CDTF">2017-12-18T16:45:00Z</dcterms:modified>
</cp:coreProperties>
</file>