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90AF1" w14:textId="77777777" w:rsidR="0098354B" w:rsidRPr="007D60AB" w:rsidRDefault="00AE707F" w:rsidP="00C01C91">
      <w:pPr>
        <w:spacing w:after="200" w:line="252" w:lineRule="auto"/>
        <w:ind w:left="720" w:firstLine="540"/>
        <w:rPr>
          <w:rFonts w:ascii="Baskerville" w:hAnsi="Baskerville"/>
        </w:rPr>
      </w:pPr>
      <w:bookmarkStart w:id="0" w:name="_GoBack"/>
      <w:bookmarkEnd w:id="0"/>
      <w:r w:rsidRPr="007D60AB">
        <w:rPr>
          <w:rFonts w:ascii="Baskerville" w:hAnsi="Baskerville"/>
          <w:noProof/>
        </w:rPr>
        <w:drawing>
          <wp:inline distT="0" distB="0" distL="0" distR="0" wp14:anchorId="706AB9AB" wp14:editId="4961D59F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FA10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7D60AB">
        <w:rPr>
          <w:rFonts w:ascii="Baskerville" w:hAnsi="Baskerville"/>
          <w:sz w:val="28"/>
        </w:rPr>
        <w:t xml:space="preserve">Dear 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1" w:name="Text1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 xml:space="preserve">(RECIPIENT'S NAME) 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1"/>
      <w:r w:rsidRPr="00FA1082">
        <w:rPr>
          <w:rFonts w:ascii="Baskerville" w:hAnsi="Baskerville"/>
          <w:sz w:val="28"/>
          <w:szCs w:val="28"/>
        </w:rPr>
        <w:t>,</w:t>
      </w:r>
    </w:p>
    <w:p w14:paraId="3B8A384D" w14:textId="4915F0CB" w:rsidR="00D6749A" w:rsidRPr="00D6749A" w:rsidRDefault="00EB09C8" w:rsidP="00D6749A">
      <w:pPr>
        <w:pStyle w:val="NormalWeb"/>
        <w:spacing w:before="0" w:beforeAutospacing="0" w:after="0" w:afterAutospacing="0"/>
        <w:rPr>
          <w:rFonts w:ascii="Baskerville" w:hAnsi="Baskerville" w:cs="Arial"/>
          <w:color w:val="000000"/>
          <w:sz w:val="28"/>
          <w:szCs w:val="28"/>
        </w:rPr>
      </w:pPr>
      <w:r w:rsidRPr="003C5760">
        <w:rPr>
          <w:rFonts w:ascii="Baskerville" w:hAnsi="Baskerville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2" w:name="Text2"/>
      <w:r w:rsidRPr="003C5760">
        <w:rPr>
          <w:rFonts w:ascii="Baskerville" w:hAnsi="Baskerville"/>
          <w:sz w:val="28"/>
          <w:szCs w:val="28"/>
        </w:rPr>
        <w:instrText xml:space="preserve"> FORMTEXT </w:instrText>
      </w:r>
      <w:r w:rsidRPr="003C5760">
        <w:rPr>
          <w:rFonts w:ascii="Baskerville" w:hAnsi="Baskerville"/>
          <w:sz w:val="28"/>
          <w:szCs w:val="28"/>
        </w:rPr>
      </w:r>
      <w:r w:rsidRPr="003C5760">
        <w:rPr>
          <w:rFonts w:ascii="Baskerville" w:hAnsi="Baskerville"/>
          <w:sz w:val="28"/>
          <w:szCs w:val="28"/>
        </w:rPr>
        <w:fldChar w:fldCharType="separate"/>
      </w:r>
      <w:r w:rsidRPr="003C5760">
        <w:rPr>
          <w:rFonts w:ascii="Baskerville" w:hAnsi="Baskerville"/>
          <w:noProof/>
          <w:sz w:val="28"/>
          <w:szCs w:val="28"/>
        </w:rPr>
        <w:t>(YOUR NAME)</w:t>
      </w:r>
      <w:r w:rsidRPr="003C5760">
        <w:rPr>
          <w:rFonts w:ascii="Baskerville" w:hAnsi="Baskerville"/>
          <w:sz w:val="28"/>
          <w:szCs w:val="28"/>
        </w:rPr>
        <w:fldChar w:fldCharType="end"/>
      </w:r>
      <w:bookmarkEnd w:id="2"/>
      <w:r w:rsidRPr="003C5760">
        <w:rPr>
          <w:rFonts w:ascii="Baskerville" w:hAnsi="Baskerville"/>
          <w:sz w:val="28"/>
          <w:szCs w:val="28"/>
        </w:rPr>
        <w:t xml:space="preserve"> </w:t>
      </w:r>
      <w:r w:rsidRPr="00D6749A">
        <w:rPr>
          <w:rFonts w:ascii="Baskerville" w:hAnsi="Baskerville"/>
          <w:sz w:val="28"/>
          <w:szCs w:val="28"/>
        </w:rPr>
        <w:t>has made a donation of $</w:t>
      </w:r>
      <w:r w:rsidRPr="00D6749A">
        <w:rPr>
          <w:rFonts w:ascii="Baskerville" w:hAnsi="Baskerville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3" w:name="Text3"/>
      <w:r w:rsidRPr="00D6749A">
        <w:rPr>
          <w:rFonts w:ascii="Baskerville" w:hAnsi="Baskerville"/>
          <w:sz w:val="28"/>
          <w:szCs w:val="28"/>
        </w:rPr>
        <w:instrText xml:space="preserve"> FORMTEXT </w:instrText>
      </w:r>
      <w:r w:rsidRPr="00D6749A">
        <w:rPr>
          <w:rFonts w:ascii="Baskerville" w:hAnsi="Baskerville"/>
          <w:sz w:val="28"/>
          <w:szCs w:val="28"/>
        </w:rPr>
      </w:r>
      <w:r w:rsidRPr="00D6749A">
        <w:rPr>
          <w:rFonts w:ascii="Baskerville" w:hAnsi="Baskerville"/>
          <w:sz w:val="28"/>
          <w:szCs w:val="28"/>
        </w:rPr>
        <w:fldChar w:fldCharType="separate"/>
      </w:r>
      <w:r w:rsidRPr="00D6749A">
        <w:rPr>
          <w:rFonts w:ascii="Baskerville" w:hAnsi="Baskerville"/>
          <w:noProof/>
          <w:sz w:val="28"/>
          <w:szCs w:val="28"/>
        </w:rPr>
        <w:t>(DONATION AMOUNT)</w:t>
      </w:r>
      <w:r w:rsidRPr="00D6749A">
        <w:rPr>
          <w:rFonts w:ascii="Baskerville" w:hAnsi="Baskerville"/>
          <w:sz w:val="28"/>
          <w:szCs w:val="28"/>
        </w:rPr>
        <w:fldChar w:fldCharType="end"/>
      </w:r>
      <w:bookmarkEnd w:id="3"/>
      <w:r w:rsidRPr="00D6749A">
        <w:rPr>
          <w:rFonts w:ascii="Baskerville" w:hAnsi="Baskerville"/>
          <w:sz w:val="28"/>
          <w:szCs w:val="28"/>
        </w:rPr>
        <w:t xml:space="preserve"> </w:t>
      </w:r>
      <w:r w:rsidR="00FA1082" w:rsidRPr="00D6749A">
        <w:rPr>
          <w:rFonts w:ascii="Baskerville" w:hAnsi="Baskerville" w:cs="Arial"/>
          <w:color w:val="000000"/>
          <w:sz w:val="28"/>
          <w:szCs w:val="28"/>
        </w:rPr>
        <w:t xml:space="preserve">in your name </w:t>
      </w:r>
      <w:r w:rsidR="00642F5A" w:rsidRPr="00164CC8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>designated for the support of</w:t>
      </w:r>
      <w:r w:rsidR="00F42C76" w:rsidRPr="00D6749A">
        <w:rPr>
          <w:rFonts w:ascii="Baskerville" w:hAnsi="Baskerville" w:cs="Arial"/>
          <w:color w:val="000000"/>
          <w:sz w:val="28"/>
          <w:szCs w:val="28"/>
        </w:rPr>
        <w:t xml:space="preserve"> </w:t>
      </w:r>
      <w:r w:rsidR="00D6749A" w:rsidRPr="00D6749A">
        <w:rPr>
          <w:rFonts w:ascii="Baskerville" w:hAnsi="Baskerville" w:cs="Arial"/>
          <w:color w:val="000000"/>
          <w:sz w:val="28"/>
          <w:szCs w:val="28"/>
        </w:rPr>
        <w:t xml:space="preserve">the </w:t>
      </w:r>
      <w:r w:rsidR="00D6749A" w:rsidRPr="00D6749A">
        <w:rPr>
          <w:rFonts w:ascii="Baskerville" w:hAnsi="Baskerville" w:cs="Arial"/>
          <w:b/>
          <w:color w:val="000000"/>
          <w:sz w:val="28"/>
          <w:szCs w:val="28"/>
        </w:rPr>
        <w:t>Global Alliance for Improved Nutrition’s Universal Salt Iodization program (GAIN-USI)</w:t>
      </w:r>
      <w:r w:rsidR="00D6749A" w:rsidRPr="00D6749A">
        <w:rPr>
          <w:rFonts w:ascii="Baskerville" w:hAnsi="Baskerville" w:cs="Arial"/>
          <w:color w:val="000000"/>
          <w:sz w:val="28"/>
          <w:szCs w:val="28"/>
        </w:rPr>
        <w:t>.</w:t>
      </w:r>
    </w:p>
    <w:p w14:paraId="108E1536" w14:textId="77777777" w:rsidR="00D6749A" w:rsidRPr="00D6749A" w:rsidRDefault="00D6749A" w:rsidP="00D6749A">
      <w:pPr>
        <w:pStyle w:val="NormalWeb"/>
        <w:spacing w:before="0" w:beforeAutospacing="0" w:after="0" w:afterAutospacing="0"/>
        <w:rPr>
          <w:rFonts w:ascii="Baskerville" w:hAnsi="Baskerville"/>
          <w:sz w:val="28"/>
          <w:szCs w:val="28"/>
        </w:rPr>
      </w:pPr>
    </w:p>
    <w:p w14:paraId="409EB6CB" w14:textId="77777777" w:rsidR="00D6749A" w:rsidRPr="00D6749A" w:rsidRDefault="00D6749A" w:rsidP="00D6749A">
      <w:pPr>
        <w:pStyle w:val="NormalWeb"/>
        <w:spacing w:before="0" w:beforeAutospacing="0" w:after="0" w:afterAutospacing="0"/>
        <w:rPr>
          <w:rFonts w:ascii="Baskerville" w:hAnsi="Baskerville"/>
          <w:sz w:val="28"/>
          <w:szCs w:val="28"/>
        </w:rPr>
      </w:pPr>
      <w:r w:rsidRPr="00D6749A">
        <w:rPr>
          <w:rFonts w:ascii="Baskerville" w:hAnsi="Baskerville" w:cs="Arial"/>
          <w:color w:val="000000"/>
          <w:sz w:val="28"/>
          <w:szCs w:val="28"/>
        </w:rPr>
        <w:t>Iodine deficiency, which remains common in the developing world, harms cognitive development. Fortifying salt with iodine successfully alleviates this problem. GAIN-USI’s salt fortification activities vary considerably across countries and include advocacy, technical assistance, supplying equipment, monitoring, and training government officials and salt producers.</w:t>
      </w:r>
    </w:p>
    <w:p w14:paraId="23D754E7" w14:textId="77777777" w:rsidR="00D6749A" w:rsidRPr="00D6749A" w:rsidRDefault="00D6749A" w:rsidP="00D6749A">
      <w:pPr>
        <w:rPr>
          <w:rFonts w:ascii="Baskerville" w:eastAsia="Times New Roman" w:hAnsi="Baskerville"/>
          <w:sz w:val="28"/>
          <w:szCs w:val="28"/>
        </w:rPr>
      </w:pPr>
    </w:p>
    <w:p w14:paraId="16E0DC84" w14:textId="1D277FAE" w:rsidR="00D6749A" w:rsidRPr="00D6749A" w:rsidRDefault="00FF6DE5" w:rsidP="00D6749A">
      <w:pPr>
        <w:rPr>
          <w:rFonts w:ascii="Baskerville" w:eastAsia="Times New Roman" w:hAnsi="Baskerville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GAIN-USI</w:t>
      </w:r>
      <w:r w:rsidR="00D6749A" w:rsidRPr="00D6749A">
        <w:rPr>
          <w:rFonts w:ascii="Baskerville" w:eastAsia="Times New Roman" w:hAnsi="Baskerville" w:cs="Arial"/>
          <w:color w:val="000000"/>
          <w:sz w:val="28"/>
          <w:szCs w:val="28"/>
        </w:rPr>
        <w:t xml:space="preserve"> </w:t>
      </w:r>
      <w:r w:rsidRPr="002D0369">
        <w:rPr>
          <w:rFonts w:ascii="Baskerville" w:hAnsi="Baskerville" w:cs="Arial"/>
          <w:color w:val="000000"/>
          <w:sz w:val="28"/>
          <w:szCs w:val="28"/>
        </w:rPr>
        <w:t xml:space="preserve">is </w:t>
      </w:r>
      <w:r>
        <w:rPr>
          <w:rFonts w:ascii="Baskerville" w:hAnsi="Baskerville" w:cs="Arial"/>
          <w:color w:val="000000"/>
          <w:sz w:val="28"/>
          <w:szCs w:val="28"/>
        </w:rPr>
        <w:t>one of GiveWell’s standout charities</w:t>
      </w:r>
      <w:r w:rsidR="00D6749A" w:rsidRPr="00D6749A">
        <w:rPr>
          <w:rFonts w:ascii="Baskerville" w:eastAsia="Times New Roman" w:hAnsi="Baskerville" w:cs="Arial"/>
          <w:color w:val="000000"/>
          <w:sz w:val="28"/>
          <w:szCs w:val="28"/>
        </w:rPr>
        <w:t>. GiveWell is a nonprofit dedicated to finding outstanding giving opportunities. Thousands of hours have gone into finding and analyzing GiveWell's recommended charities. For more information on these charities, including GAIN-USI, and GiveWell’s work, please visit us online at</w:t>
      </w:r>
      <w:hyperlink r:id="rId9" w:history="1">
        <w:r w:rsidR="00D6749A" w:rsidRPr="00D6749A">
          <w:rPr>
            <w:rStyle w:val="Hyperlink"/>
            <w:rFonts w:ascii="Baskerville" w:eastAsia="Times New Roman" w:hAnsi="Baskerville" w:cs="Arial"/>
            <w:color w:val="000000"/>
            <w:sz w:val="28"/>
            <w:szCs w:val="28"/>
          </w:rPr>
          <w:t xml:space="preserve"> </w:t>
        </w:r>
        <w:hyperlink r:id="rId10" w:history="1">
          <w:r w:rsidR="00D6749A" w:rsidRPr="00D6749A">
            <w:rPr>
              <w:rStyle w:val="Hyperlink"/>
              <w:rFonts w:ascii="Baskerville" w:hAnsi="Baskerville"/>
              <w:sz w:val="28"/>
              <w:szCs w:val="28"/>
            </w:rPr>
            <w:t>www.givewell.org</w:t>
          </w:r>
        </w:hyperlink>
      </w:hyperlink>
      <w:r w:rsidR="00D6749A" w:rsidRPr="00D6749A">
        <w:rPr>
          <w:rFonts w:ascii="Baskerville" w:eastAsia="Times New Roman" w:hAnsi="Baskerville" w:cs="Arial"/>
          <w:color w:val="000000"/>
          <w:sz w:val="28"/>
          <w:szCs w:val="28"/>
        </w:rPr>
        <w:t>.</w:t>
      </w:r>
    </w:p>
    <w:p w14:paraId="0EA76215" w14:textId="5025F359" w:rsidR="009F2F82" w:rsidRPr="00D6749A" w:rsidRDefault="009F2F82" w:rsidP="003C5760">
      <w:pPr>
        <w:pStyle w:val="NormalWeb"/>
        <w:spacing w:before="0" w:beforeAutospacing="0" w:after="0" w:afterAutospacing="0"/>
        <w:rPr>
          <w:rFonts w:ascii="Baskerville" w:eastAsia="Times New Roman" w:hAnsi="Baskerville"/>
          <w:sz w:val="28"/>
          <w:szCs w:val="28"/>
        </w:rPr>
      </w:pPr>
    </w:p>
    <w:p w14:paraId="04EE6638" w14:textId="15E779CA" w:rsidR="007D60AB" w:rsidRDefault="00F42C76" w:rsidP="00736B56">
      <w:pPr>
        <w:pStyle w:val="NormalWeb"/>
        <w:spacing w:before="0" w:beforeAutospacing="0" w:after="0" w:afterAutospacing="0"/>
        <w:rPr>
          <w:rFonts w:ascii="Baskerville" w:eastAsia="Times New Roman" w:hAnsi="Baskerville" w:cs="Arial"/>
          <w:color w:val="000000"/>
          <w:sz w:val="28"/>
          <w:szCs w:val="28"/>
        </w:rPr>
      </w:pPr>
      <w:r w:rsidRPr="00F42C76">
        <w:rPr>
          <w:rFonts w:ascii="Baskerville" w:eastAsia="Times New Roman" w:hAnsi="Baskerville" w:cs="Arial"/>
          <w:color w:val="000000"/>
          <w:sz w:val="28"/>
          <w:szCs w:val="28"/>
        </w:rPr>
        <w:t>Thank you for your support!</w:t>
      </w:r>
    </w:p>
    <w:p w14:paraId="6C380010" w14:textId="77777777" w:rsidR="00736B56" w:rsidRPr="00736B56" w:rsidRDefault="00736B56" w:rsidP="00736B56">
      <w:pPr>
        <w:pStyle w:val="NormalWeb"/>
        <w:spacing w:before="0" w:beforeAutospacing="0" w:after="0" w:afterAutospacing="0"/>
        <w:rPr>
          <w:rFonts w:ascii="Baskerville" w:eastAsia="Times New Roman" w:hAnsi="Baskerville"/>
          <w:sz w:val="28"/>
          <w:szCs w:val="28"/>
        </w:rPr>
      </w:pPr>
    </w:p>
    <w:p w14:paraId="48D418DB" w14:textId="77777777" w:rsidR="00EB09C8" w:rsidRPr="009F2F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9F2F82">
        <w:rPr>
          <w:rFonts w:ascii="Baskerville" w:hAnsi="Baskerville"/>
          <w:sz w:val="28"/>
          <w:szCs w:val="28"/>
        </w:rPr>
        <w:t>Sincerely,</w:t>
      </w:r>
    </w:p>
    <w:p w14:paraId="0BCA7156" w14:textId="77777777" w:rsidR="00EB09C8" w:rsidRPr="007D60AB" w:rsidRDefault="00EB09C8" w:rsidP="00EB09C8">
      <w:pPr>
        <w:spacing w:after="200" w:line="252" w:lineRule="auto"/>
        <w:rPr>
          <w:rFonts w:ascii="Baskerville" w:hAnsi="Baskerville"/>
          <w:sz w:val="28"/>
        </w:rPr>
      </w:pPr>
      <w:r w:rsidRPr="009F2F82">
        <w:rPr>
          <w:rFonts w:ascii="Baskerville" w:hAnsi="Baskerville"/>
          <w:sz w:val="28"/>
          <w:szCs w:val="28"/>
        </w:rPr>
        <w:t>GiveWell Staff</w:t>
      </w:r>
      <w:r w:rsidRPr="007D60AB">
        <w:rPr>
          <w:rFonts w:ascii="Baskerville" w:hAnsi="Baskerville"/>
          <w:sz w:val="28"/>
        </w:rPr>
        <w:br/>
      </w:r>
      <w:hyperlink r:id="rId11" w:history="1">
        <w:r w:rsidRPr="007D60AB">
          <w:rPr>
            <w:rStyle w:val="Hyperlink"/>
            <w:rFonts w:ascii="Baskerville" w:hAnsi="Baskerville"/>
            <w:sz w:val="28"/>
          </w:rPr>
          <w:t>www.givewell.org</w:t>
        </w:r>
      </w:hyperlink>
    </w:p>
    <w:sectPr w:rsidR="00EB09C8" w:rsidRPr="007D60AB" w:rsidSect="00EB09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5B9E4" w14:textId="77777777" w:rsidR="005570B1" w:rsidRDefault="005570B1" w:rsidP="00A00160">
      <w:r>
        <w:separator/>
      </w:r>
    </w:p>
  </w:endnote>
  <w:endnote w:type="continuationSeparator" w:id="0">
    <w:p w14:paraId="3111300D" w14:textId="77777777" w:rsidR="005570B1" w:rsidRDefault="005570B1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74AF" w14:textId="77777777" w:rsidR="006A31DB" w:rsidRDefault="006A3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EDDDA" w14:textId="77777777" w:rsidR="006A31DB" w:rsidRDefault="006A3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A6910" w14:textId="77777777" w:rsidR="006A31DB" w:rsidRDefault="006A3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53631" w14:textId="77777777" w:rsidR="005570B1" w:rsidRDefault="005570B1" w:rsidP="00A00160">
      <w:r>
        <w:separator/>
      </w:r>
    </w:p>
  </w:footnote>
  <w:footnote w:type="continuationSeparator" w:id="0">
    <w:p w14:paraId="631F5725" w14:textId="77777777" w:rsidR="005570B1" w:rsidRDefault="005570B1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E967" w14:textId="77777777" w:rsidR="006A31DB" w:rsidRDefault="006A3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6BDCD" w14:textId="77777777" w:rsidR="006A31DB" w:rsidRDefault="006A3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77741" w14:textId="77777777" w:rsidR="006A31DB" w:rsidRDefault="006A3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0C"/>
    <w:rsid w:val="00117CD1"/>
    <w:rsid w:val="002D0D31"/>
    <w:rsid w:val="00373968"/>
    <w:rsid w:val="003C5760"/>
    <w:rsid w:val="003F60C2"/>
    <w:rsid w:val="004065FF"/>
    <w:rsid w:val="0048308D"/>
    <w:rsid w:val="004E4B9F"/>
    <w:rsid w:val="005570B1"/>
    <w:rsid w:val="005F4452"/>
    <w:rsid w:val="005F4AF1"/>
    <w:rsid w:val="00642F5A"/>
    <w:rsid w:val="006A31DB"/>
    <w:rsid w:val="00736B56"/>
    <w:rsid w:val="00747DA9"/>
    <w:rsid w:val="007D60AB"/>
    <w:rsid w:val="008C3DF7"/>
    <w:rsid w:val="00903C0C"/>
    <w:rsid w:val="0098354B"/>
    <w:rsid w:val="009A1F6B"/>
    <w:rsid w:val="009F2F82"/>
    <w:rsid w:val="00A00160"/>
    <w:rsid w:val="00A5043B"/>
    <w:rsid w:val="00AD0A08"/>
    <w:rsid w:val="00AE707F"/>
    <w:rsid w:val="00B34386"/>
    <w:rsid w:val="00B66B83"/>
    <w:rsid w:val="00B9445A"/>
    <w:rsid w:val="00C01C91"/>
    <w:rsid w:val="00C206B1"/>
    <w:rsid w:val="00D6749A"/>
    <w:rsid w:val="00DB0DD2"/>
    <w:rsid w:val="00EB09C8"/>
    <w:rsid w:val="00EE1392"/>
    <w:rsid w:val="00F42C76"/>
    <w:rsid w:val="00FA1082"/>
    <w:rsid w:val="00FF6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vewel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ivewell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ivewell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2017-05-29T16:51:00Z</dcterms:created>
  <dcterms:modified xsi:type="dcterms:W3CDTF">2017-05-29T16:51:00Z</dcterms:modified>
</cp:coreProperties>
</file>